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474DBE" w:rsidP="00474DBE">
      <w:pPr>
        <w:jc w:val="center"/>
        <w:rPr>
          <w:rFonts w:ascii="Comic Sans MS" w:hAnsi="Comic Sans MS"/>
          <w:sz w:val="48"/>
          <w:szCs w:val="48"/>
        </w:rPr>
      </w:pPr>
      <w:r w:rsidRPr="00474DBE">
        <w:rPr>
          <w:rFonts w:ascii="Comic Sans MS" w:hAnsi="Comic Sans MS"/>
          <w:sz w:val="48"/>
          <w:szCs w:val="48"/>
        </w:rPr>
        <w:t xml:space="preserve">Minnesota Biomes and Food Webs </w:t>
      </w:r>
    </w:p>
    <w:p w:rsidR="00474DBE" w:rsidRDefault="001210BD" w:rsidP="00474D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of Terms from last week:</w:t>
      </w:r>
    </w:p>
    <w:p w:rsidR="00000000" w:rsidRPr="001210BD" w:rsidRDefault="001210BD" w:rsidP="001210BD">
      <w:pPr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r w:rsidRPr="001210BD">
        <w:rPr>
          <w:rFonts w:ascii="Comic Sans MS" w:hAnsi="Comic Sans MS"/>
          <w:sz w:val="28"/>
          <w:szCs w:val="28"/>
        </w:rPr>
        <w:t>= a group of living organisms consisting of similar individuals capable of exchanging genes or interbreeding</w:t>
      </w:r>
    </w:p>
    <w:p w:rsidR="00000000" w:rsidRDefault="001210BD" w:rsidP="001210BD">
      <w:pPr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r w:rsidRPr="001210BD">
        <w:rPr>
          <w:rFonts w:ascii="Comic Sans MS" w:hAnsi="Comic Sans MS"/>
          <w:sz w:val="28"/>
          <w:szCs w:val="28"/>
        </w:rPr>
        <w:t xml:space="preserve"> = A group of organisms of one species that interbreed and live in the same place at the same time (e.g. deer population)</w:t>
      </w:r>
    </w:p>
    <w:p w:rsidR="00000000" w:rsidRPr="001210BD" w:rsidRDefault="001210BD" w:rsidP="001210BD">
      <w:pPr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r w:rsidRPr="001210BD">
        <w:rPr>
          <w:rFonts w:ascii="Comic Sans MS" w:hAnsi="Comic Sans MS"/>
          <w:sz w:val="28"/>
          <w:szCs w:val="28"/>
        </w:rPr>
        <w:t xml:space="preserve"> = group of populations of two or more different species occupying</w:t>
      </w:r>
      <w:r w:rsidRPr="001210BD">
        <w:rPr>
          <w:rFonts w:ascii="Comic Sans MS" w:hAnsi="Comic Sans MS"/>
          <w:sz w:val="28"/>
          <w:szCs w:val="28"/>
        </w:rPr>
        <w:t xml:space="preserve"> the same geographical area and in a particular time</w:t>
      </w:r>
    </w:p>
    <w:p w:rsidR="00000000" w:rsidRPr="001210BD" w:rsidRDefault="001210BD" w:rsidP="001210BD">
      <w:pPr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 </w:t>
      </w:r>
      <w:r w:rsidRPr="001210BD">
        <w:rPr>
          <w:rFonts w:ascii="Comic Sans MS" w:hAnsi="Comic Sans MS"/>
          <w:sz w:val="28"/>
          <w:szCs w:val="28"/>
        </w:rPr>
        <w:t>= A system that includes all living organisms (biotic factors) in an area as well as its physical environment (abiotic factors)</w:t>
      </w:r>
      <w:r w:rsidRPr="001210BD">
        <w:rPr>
          <w:rFonts w:ascii="Comic Sans MS" w:hAnsi="Comic Sans MS"/>
          <w:sz w:val="28"/>
          <w:szCs w:val="28"/>
        </w:rPr>
        <w:t xml:space="preserve"> functioning together as a unit</w:t>
      </w:r>
    </w:p>
    <w:p w:rsidR="001210BD" w:rsidRDefault="001210BD" w:rsidP="00474DBE">
      <w:pPr>
        <w:rPr>
          <w:rFonts w:ascii="Comic Sans MS" w:hAnsi="Comic Sans MS"/>
          <w:sz w:val="28"/>
          <w:szCs w:val="28"/>
        </w:rPr>
      </w:pPr>
    </w:p>
    <w:p w:rsidR="00474DBE" w:rsidRDefault="00474DBE" w:rsidP="00474D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Biome?</w:t>
      </w:r>
    </w:p>
    <w:p w:rsidR="0006299B" w:rsidRPr="00474DBE" w:rsidRDefault="00733CE5" w:rsidP="00474DB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A biome is a large geographical area of distinctive </w:t>
      </w:r>
      <w:r w:rsidR="00474DBE">
        <w:rPr>
          <w:rFonts w:ascii="Comic Sans MS" w:hAnsi="Comic Sans MS"/>
          <w:sz w:val="28"/>
          <w:szCs w:val="28"/>
        </w:rPr>
        <w:t>_____________</w:t>
      </w:r>
      <w:r w:rsidRPr="00474DBE">
        <w:rPr>
          <w:rFonts w:ascii="Comic Sans MS" w:hAnsi="Comic Sans MS"/>
          <w:sz w:val="28"/>
          <w:szCs w:val="28"/>
        </w:rPr>
        <w:t xml:space="preserve"> and </w:t>
      </w:r>
      <w:r w:rsidR="00474DBE">
        <w:rPr>
          <w:rFonts w:ascii="Comic Sans MS" w:hAnsi="Comic Sans MS"/>
          <w:sz w:val="28"/>
          <w:szCs w:val="28"/>
        </w:rPr>
        <w:t>___________</w:t>
      </w:r>
      <w:r w:rsidRPr="00474DBE">
        <w:rPr>
          <w:rFonts w:ascii="Comic Sans MS" w:hAnsi="Comic Sans MS"/>
          <w:sz w:val="28"/>
          <w:szCs w:val="28"/>
        </w:rPr>
        <w:t xml:space="preserve"> groups, which are </w:t>
      </w:r>
      <w:r w:rsidR="00474DBE">
        <w:rPr>
          <w:rFonts w:ascii="Comic Sans MS" w:hAnsi="Comic Sans MS"/>
          <w:sz w:val="28"/>
          <w:szCs w:val="28"/>
        </w:rPr>
        <w:t>__________________</w:t>
      </w:r>
      <w:r w:rsidRPr="00474DBE">
        <w:rPr>
          <w:rFonts w:ascii="Comic Sans MS" w:hAnsi="Comic Sans MS"/>
          <w:sz w:val="28"/>
          <w:szCs w:val="28"/>
        </w:rPr>
        <w:t xml:space="preserve"> to that particular environment. </w:t>
      </w:r>
    </w:p>
    <w:p w:rsidR="0006299B" w:rsidRPr="00474DBE" w:rsidRDefault="00733CE5" w:rsidP="00474DB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The </w:t>
      </w:r>
      <w:r w:rsidR="00474DBE">
        <w:rPr>
          <w:rFonts w:ascii="Comic Sans MS" w:hAnsi="Comic Sans MS"/>
          <w:sz w:val="28"/>
          <w:szCs w:val="28"/>
        </w:rPr>
        <w:t>________________</w:t>
      </w:r>
      <w:r w:rsidRPr="00474DBE">
        <w:rPr>
          <w:rFonts w:ascii="Comic Sans MS" w:hAnsi="Comic Sans MS"/>
          <w:sz w:val="28"/>
          <w:szCs w:val="28"/>
        </w:rPr>
        <w:t xml:space="preserve"> and </w:t>
      </w:r>
      <w:r w:rsidR="00474DBE">
        <w:rPr>
          <w:rFonts w:ascii="Comic Sans MS" w:hAnsi="Comic Sans MS"/>
          <w:sz w:val="28"/>
          <w:szCs w:val="28"/>
        </w:rPr>
        <w:t>____________________</w:t>
      </w:r>
      <w:r w:rsidRPr="00474DBE">
        <w:rPr>
          <w:rFonts w:ascii="Comic Sans MS" w:hAnsi="Comic Sans MS"/>
          <w:sz w:val="28"/>
          <w:szCs w:val="28"/>
        </w:rPr>
        <w:t xml:space="preserve"> of a region determines what type of biome can exist in that region. </w:t>
      </w:r>
    </w:p>
    <w:p w:rsidR="001210BD" w:rsidRDefault="001210BD" w:rsidP="00474DBE">
      <w:pPr>
        <w:spacing w:line="360" w:lineRule="auto"/>
        <w:rPr>
          <w:rFonts w:ascii="Comic Sans MS" w:hAnsi="Comic Sans MS"/>
          <w:sz w:val="28"/>
          <w:szCs w:val="28"/>
        </w:rPr>
      </w:pPr>
    </w:p>
    <w:p w:rsidR="001210BD" w:rsidRDefault="001210BD" w:rsidP="00474DBE">
      <w:pPr>
        <w:spacing w:line="360" w:lineRule="auto"/>
        <w:rPr>
          <w:rFonts w:ascii="Comic Sans MS" w:hAnsi="Comic Sans MS"/>
          <w:sz w:val="28"/>
          <w:szCs w:val="28"/>
        </w:rPr>
      </w:pPr>
    </w:p>
    <w:p w:rsidR="00474DBE" w:rsidRDefault="00474DBE" w:rsidP="00474DBE">
      <w:pPr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 xml:space="preserve">Minnesota Biomes </w:t>
      </w:r>
    </w:p>
    <w:p w:rsidR="00474DBE" w:rsidRPr="00474DBE" w:rsidRDefault="00474DBE" w:rsidP="00474DBE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474DBE">
        <w:rPr>
          <w:rFonts w:ascii="Comic Sans MS" w:hAnsi="Comic Sans MS"/>
          <w:b/>
          <w:sz w:val="28"/>
          <w:szCs w:val="28"/>
        </w:rPr>
        <w:t xml:space="preserve">Coniferous </w:t>
      </w:r>
      <w:r>
        <w:rPr>
          <w:rFonts w:ascii="Comic Sans MS" w:hAnsi="Comic Sans MS"/>
          <w:b/>
          <w:sz w:val="28"/>
          <w:szCs w:val="28"/>
        </w:rPr>
        <w:t xml:space="preserve">Forest </w:t>
      </w:r>
    </w:p>
    <w:p w:rsidR="0006299B" w:rsidRPr="00474DBE" w:rsidRDefault="00733CE5" w:rsidP="00474DB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A coniferous forest contains </w:t>
      </w:r>
      <w:r w:rsidR="00474DBE">
        <w:rPr>
          <w:rFonts w:ascii="Comic Sans MS" w:hAnsi="Comic Sans MS"/>
          <w:sz w:val="28"/>
          <w:szCs w:val="28"/>
        </w:rPr>
        <w:t>________________________</w:t>
      </w:r>
      <w:r w:rsidRPr="00474DBE">
        <w:rPr>
          <w:rFonts w:ascii="Comic Sans MS" w:hAnsi="Comic Sans MS"/>
          <w:sz w:val="28"/>
          <w:szCs w:val="28"/>
        </w:rPr>
        <w:t xml:space="preserve"> that bear </w:t>
      </w:r>
      <w:r w:rsidR="00474DBE">
        <w:rPr>
          <w:rFonts w:ascii="Comic Sans MS" w:hAnsi="Comic Sans MS"/>
          <w:sz w:val="28"/>
          <w:szCs w:val="28"/>
        </w:rPr>
        <w:t>______________.</w:t>
      </w:r>
    </w:p>
    <w:p w:rsidR="0006299B" w:rsidRPr="00474DBE" w:rsidRDefault="00733CE5" w:rsidP="00474DB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Two major forces of natural change in the coniferous biome are </w:t>
      </w:r>
      <w:r w:rsidR="00474DBE">
        <w:rPr>
          <w:rFonts w:ascii="Comic Sans MS" w:hAnsi="Comic Sans MS"/>
          <w:b/>
          <w:bCs/>
          <w:sz w:val="28"/>
          <w:szCs w:val="28"/>
        </w:rPr>
        <w:t>______________________________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 and </w:t>
      </w:r>
      <w:r w:rsidR="00474DBE">
        <w:rPr>
          <w:rFonts w:ascii="Comic Sans MS" w:hAnsi="Comic Sans MS"/>
          <w:b/>
          <w:bCs/>
          <w:sz w:val="28"/>
          <w:szCs w:val="28"/>
        </w:rPr>
        <w:t>__________________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. </w:t>
      </w:r>
    </w:p>
    <w:p w:rsidR="0006299B" w:rsidRPr="00474DBE" w:rsidRDefault="00474DBE" w:rsidP="00474DB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___________________</w:t>
      </w:r>
      <w:r w:rsidR="00733CE5" w:rsidRPr="00474DBE">
        <w:rPr>
          <w:rFonts w:ascii="Comic Sans MS" w:hAnsi="Comic Sans MS"/>
          <w:sz w:val="28"/>
          <w:szCs w:val="28"/>
        </w:rPr>
        <w:t xml:space="preserve"> sculpted the coniferous biome</w:t>
      </w:r>
    </w:p>
    <w:p w:rsidR="0006299B" w:rsidRPr="00474DBE" w:rsidRDefault="00733CE5" w:rsidP="00474DB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Climate is often considered to be </w:t>
      </w:r>
      <w:r w:rsidR="00474DBE">
        <w:rPr>
          <w:rFonts w:ascii="Comic Sans MS" w:hAnsi="Comic Sans MS"/>
          <w:b/>
          <w:bCs/>
          <w:sz w:val="28"/>
          <w:szCs w:val="28"/>
        </w:rPr>
        <w:t>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 and </w:t>
      </w:r>
      <w:r w:rsidR="00474DBE">
        <w:rPr>
          <w:rFonts w:ascii="Comic Sans MS" w:hAnsi="Comic Sans MS"/>
          <w:b/>
          <w:bCs/>
          <w:sz w:val="28"/>
          <w:szCs w:val="28"/>
        </w:rPr>
        <w:t>_________________.</w:t>
      </w:r>
    </w:p>
    <w:p w:rsidR="00474DBE" w:rsidRDefault="00474DBE" w:rsidP="00474DBE">
      <w:pPr>
        <w:spacing w:line="360" w:lineRule="auto"/>
        <w:ind w:firstLine="360"/>
        <w:rPr>
          <w:rFonts w:ascii="Comic Sans MS" w:hAnsi="Comic Sans MS"/>
          <w:b/>
          <w:sz w:val="28"/>
          <w:szCs w:val="28"/>
        </w:rPr>
      </w:pPr>
    </w:p>
    <w:p w:rsidR="00474DBE" w:rsidRDefault="00474DBE" w:rsidP="00474DBE">
      <w:pPr>
        <w:spacing w:line="360" w:lineRule="auto"/>
        <w:ind w:firstLine="360"/>
        <w:rPr>
          <w:rFonts w:ascii="Comic Sans MS" w:hAnsi="Comic Sans MS"/>
          <w:b/>
          <w:sz w:val="28"/>
          <w:szCs w:val="28"/>
        </w:rPr>
      </w:pPr>
      <w:r w:rsidRPr="00474DBE">
        <w:rPr>
          <w:rFonts w:ascii="Comic Sans MS" w:hAnsi="Comic Sans MS"/>
          <w:b/>
          <w:sz w:val="28"/>
          <w:szCs w:val="28"/>
        </w:rPr>
        <w:t xml:space="preserve">Deciduous Forest </w:t>
      </w:r>
    </w:p>
    <w:p w:rsidR="0006299B" w:rsidRPr="00474DBE" w:rsidRDefault="00733CE5" w:rsidP="00474DB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Characterized by trees that </w:t>
      </w:r>
      <w:r w:rsidR="00474DBE">
        <w:rPr>
          <w:rFonts w:ascii="Comic Sans MS" w:hAnsi="Comic Sans MS"/>
          <w:sz w:val="28"/>
          <w:szCs w:val="28"/>
        </w:rPr>
        <w:t>_______________________</w:t>
      </w:r>
      <w:r w:rsidRPr="00474DBE">
        <w:rPr>
          <w:rFonts w:ascii="Comic Sans MS" w:hAnsi="Comic Sans MS"/>
          <w:sz w:val="28"/>
          <w:szCs w:val="28"/>
        </w:rPr>
        <w:t xml:space="preserve"> at the end of each growing season</w:t>
      </w:r>
    </w:p>
    <w:p w:rsidR="0006299B" w:rsidRPr="00474DBE" w:rsidRDefault="00733CE5" w:rsidP="00474DB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t xml:space="preserve">Climate is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______________________________________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 and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____________________________.</w:t>
      </w:r>
    </w:p>
    <w:p w:rsidR="0006299B" w:rsidRPr="00474DBE" w:rsidRDefault="00433AA7" w:rsidP="00474DB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____________________</w:t>
      </w:r>
      <w:r w:rsidR="00733CE5" w:rsidRPr="00474DB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33CE5" w:rsidRPr="00474DBE">
        <w:rPr>
          <w:rFonts w:ascii="Comic Sans MS" w:hAnsi="Comic Sans MS"/>
          <w:sz w:val="28"/>
          <w:szCs w:val="28"/>
        </w:rPr>
        <w:t xml:space="preserve">sculpted portions of the deciduous forest biome, but missed the southeastern corner known as the </w:t>
      </w:r>
      <w:r>
        <w:rPr>
          <w:rFonts w:ascii="Comic Sans MS" w:hAnsi="Comic Sans MS"/>
          <w:b/>
          <w:bCs/>
          <w:sz w:val="28"/>
          <w:szCs w:val="28"/>
        </w:rPr>
        <w:t>__________________________</w:t>
      </w:r>
      <w:r w:rsidR="00733CE5" w:rsidRPr="00474DBE">
        <w:rPr>
          <w:rFonts w:ascii="Comic Sans MS" w:hAnsi="Comic Sans MS"/>
          <w:sz w:val="28"/>
          <w:szCs w:val="28"/>
        </w:rPr>
        <w:t xml:space="preserve">. </w:t>
      </w:r>
    </w:p>
    <w:p w:rsidR="0006299B" w:rsidRPr="00474DBE" w:rsidRDefault="00733CE5" w:rsidP="00474DB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474DBE">
        <w:rPr>
          <w:rFonts w:ascii="Comic Sans MS" w:hAnsi="Comic Sans MS"/>
          <w:sz w:val="28"/>
          <w:szCs w:val="28"/>
        </w:rPr>
        <w:lastRenderedPageBreak/>
        <w:t xml:space="preserve">The rest of this biome’s glacial history left behind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33AA7">
        <w:rPr>
          <w:rFonts w:ascii="Comic Sans MS" w:hAnsi="Comic Sans MS"/>
          <w:b/>
          <w:bCs/>
          <w:sz w:val="28"/>
          <w:szCs w:val="28"/>
        </w:rPr>
        <w:t>_____________</w:t>
      </w:r>
      <w:r w:rsidRPr="00474DBE">
        <w:rPr>
          <w:rFonts w:ascii="Comic Sans MS" w:hAnsi="Comic Sans MS"/>
          <w:b/>
          <w:bCs/>
          <w:sz w:val="28"/>
          <w:szCs w:val="28"/>
        </w:rPr>
        <w:t xml:space="preserve"> (hills), and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__________________________</w:t>
      </w:r>
      <w:r w:rsidRPr="00474DBE">
        <w:rPr>
          <w:rFonts w:ascii="Comic Sans MS" w:hAnsi="Comic Sans MS"/>
          <w:sz w:val="28"/>
          <w:szCs w:val="28"/>
        </w:rPr>
        <w:t>.</w:t>
      </w:r>
    </w:p>
    <w:p w:rsidR="00474DBE" w:rsidRDefault="00433AA7" w:rsidP="00474DBE">
      <w:pPr>
        <w:spacing w:line="360" w:lineRule="auto"/>
        <w:ind w:firstLine="360"/>
        <w:rPr>
          <w:rFonts w:ascii="Comic Sans MS" w:hAnsi="Comic Sans MS"/>
          <w:b/>
          <w:sz w:val="28"/>
          <w:szCs w:val="28"/>
        </w:rPr>
      </w:pPr>
      <w:r w:rsidRPr="00433AA7">
        <w:rPr>
          <w:rFonts w:ascii="Comic Sans MS" w:hAnsi="Comic Sans MS"/>
          <w:b/>
          <w:sz w:val="28"/>
          <w:szCs w:val="28"/>
        </w:rPr>
        <w:t xml:space="preserve">Tall Grass Aspen Parkland </w:t>
      </w:r>
    </w:p>
    <w:p w:rsidR="0006299B" w:rsidRPr="00433AA7" w:rsidRDefault="00733CE5" w:rsidP="00433AA7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sz w:val="28"/>
          <w:szCs w:val="28"/>
        </w:rPr>
        <w:t xml:space="preserve">A mosaic of </w:t>
      </w:r>
      <w:r w:rsidR="00433AA7">
        <w:rPr>
          <w:rFonts w:ascii="Comic Sans MS" w:hAnsi="Comic Sans MS"/>
          <w:sz w:val="28"/>
          <w:szCs w:val="28"/>
        </w:rPr>
        <w:t>_____________</w:t>
      </w:r>
      <w:r w:rsidRPr="00433AA7">
        <w:rPr>
          <w:rFonts w:ascii="Comic Sans MS" w:hAnsi="Comic Sans MS"/>
          <w:sz w:val="28"/>
          <w:szCs w:val="28"/>
        </w:rPr>
        <w:t xml:space="preserve"> and </w:t>
      </w:r>
      <w:r w:rsidR="00433AA7">
        <w:rPr>
          <w:rFonts w:ascii="Comic Sans MS" w:hAnsi="Comic Sans MS"/>
          <w:sz w:val="28"/>
          <w:szCs w:val="28"/>
        </w:rPr>
        <w:t>________________</w:t>
      </w:r>
      <w:r w:rsidRPr="00433AA7">
        <w:rPr>
          <w:rFonts w:ascii="Comic Sans MS" w:hAnsi="Comic Sans MS"/>
          <w:sz w:val="28"/>
          <w:szCs w:val="28"/>
        </w:rPr>
        <w:t xml:space="preserve"> (wetlands fed by ground water) with groves of </w:t>
      </w:r>
      <w:r w:rsidR="00433AA7">
        <w:rPr>
          <w:rFonts w:ascii="Comic Sans MS" w:hAnsi="Comic Sans MS"/>
          <w:sz w:val="28"/>
          <w:szCs w:val="28"/>
        </w:rPr>
        <w:t>_____________</w:t>
      </w:r>
      <w:r w:rsidRPr="00433AA7">
        <w:rPr>
          <w:rFonts w:ascii="Comic Sans MS" w:hAnsi="Comic Sans MS"/>
          <w:sz w:val="28"/>
          <w:szCs w:val="28"/>
        </w:rPr>
        <w:t xml:space="preserve"> or scattered </w:t>
      </w:r>
      <w:r w:rsidR="00433AA7">
        <w:rPr>
          <w:rFonts w:ascii="Comic Sans MS" w:hAnsi="Comic Sans MS"/>
          <w:sz w:val="28"/>
          <w:szCs w:val="28"/>
        </w:rPr>
        <w:t>_______________</w:t>
      </w:r>
    </w:p>
    <w:p w:rsidR="0006299B" w:rsidRPr="00433AA7" w:rsidRDefault="00433AA7" w:rsidP="00433AA7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</w:t>
      </w:r>
      <w:r w:rsidR="00733CE5" w:rsidRPr="00433AA7">
        <w:rPr>
          <w:rFonts w:ascii="Comic Sans MS" w:hAnsi="Comic Sans MS"/>
          <w:sz w:val="28"/>
          <w:szCs w:val="28"/>
        </w:rPr>
        <w:t xml:space="preserve"> left behind a rocky, flat plain open to nature’s elements</w:t>
      </w:r>
    </w:p>
    <w:p w:rsidR="0006299B" w:rsidRPr="00433AA7" w:rsidRDefault="00733CE5" w:rsidP="00433AA7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sz w:val="28"/>
          <w:szCs w:val="28"/>
        </w:rPr>
        <w:t xml:space="preserve">Climate: very little precipitation; </w:t>
      </w:r>
      <w:r w:rsidR="00433AA7">
        <w:rPr>
          <w:rFonts w:ascii="Comic Sans MS" w:hAnsi="Comic Sans MS"/>
          <w:sz w:val="28"/>
          <w:szCs w:val="28"/>
        </w:rPr>
        <w:t>___________________</w:t>
      </w:r>
      <w:r w:rsidRPr="00433AA7">
        <w:rPr>
          <w:rFonts w:ascii="Comic Sans MS" w:hAnsi="Comic Sans MS"/>
          <w:sz w:val="28"/>
          <w:szCs w:val="28"/>
        </w:rPr>
        <w:t xml:space="preserve"> and </w:t>
      </w:r>
      <w:r w:rsidR="00433AA7">
        <w:rPr>
          <w:rFonts w:ascii="Comic Sans MS" w:hAnsi="Comic Sans MS"/>
          <w:sz w:val="28"/>
          <w:szCs w:val="28"/>
        </w:rPr>
        <w:t>_____________________.</w:t>
      </w:r>
    </w:p>
    <w:p w:rsidR="0006299B" w:rsidRPr="00433AA7" w:rsidRDefault="00433AA7" w:rsidP="00E7795C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="00733CE5" w:rsidRPr="00433AA7">
        <w:rPr>
          <w:rFonts w:ascii="Comic Sans MS" w:hAnsi="Comic Sans MS"/>
          <w:sz w:val="28"/>
          <w:szCs w:val="28"/>
        </w:rPr>
        <w:t xml:space="preserve"> is an important part of the ecosystem cycles</w:t>
      </w:r>
      <w:r>
        <w:rPr>
          <w:rFonts w:ascii="Comic Sans MS" w:hAnsi="Comic Sans MS"/>
          <w:sz w:val="28"/>
          <w:szCs w:val="28"/>
        </w:rPr>
        <w:t>.</w:t>
      </w:r>
    </w:p>
    <w:p w:rsidR="00433AA7" w:rsidRDefault="00433AA7" w:rsidP="00474DBE">
      <w:pPr>
        <w:spacing w:line="360" w:lineRule="auto"/>
        <w:ind w:firstLine="360"/>
        <w:rPr>
          <w:rFonts w:ascii="Comic Sans MS" w:hAnsi="Comic Sans MS"/>
          <w:b/>
          <w:sz w:val="28"/>
          <w:szCs w:val="28"/>
        </w:rPr>
      </w:pPr>
      <w:r w:rsidRPr="00433AA7">
        <w:rPr>
          <w:rFonts w:ascii="Comic Sans MS" w:hAnsi="Comic Sans MS"/>
          <w:b/>
          <w:sz w:val="28"/>
          <w:szCs w:val="28"/>
        </w:rPr>
        <w:t xml:space="preserve">Prairie Grassland </w:t>
      </w:r>
    </w:p>
    <w:p w:rsidR="0006299B" w:rsidRPr="00433AA7" w:rsidRDefault="00733CE5" w:rsidP="00433AA7">
      <w:pPr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sz w:val="28"/>
          <w:szCs w:val="28"/>
        </w:rPr>
        <w:t xml:space="preserve">Prairies are defined as extensive areas of </w:t>
      </w:r>
      <w:r w:rsidR="00433AA7">
        <w:rPr>
          <w:rFonts w:ascii="Comic Sans MS" w:hAnsi="Comic Sans MS"/>
          <w:b/>
          <w:bCs/>
          <w:sz w:val="28"/>
          <w:szCs w:val="28"/>
        </w:rPr>
        <w:t>_______________________________________________.</w:t>
      </w:r>
    </w:p>
    <w:p w:rsidR="0006299B" w:rsidRPr="00433AA7" w:rsidRDefault="00733CE5" w:rsidP="00433AA7">
      <w:pPr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sz w:val="28"/>
          <w:szCs w:val="28"/>
        </w:rPr>
        <w:t xml:space="preserve">The northern parts influenced by Glacial Lake Agassiz; the south and southwestern parts feature a high plateau of </w:t>
      </w:r>
      <w:r w:rsidR="00433AA7">
        <w:rPr>
          <w:rFonts w:ascii="Comic Sans MS" w:hAnsi="Comic Sans MS"/>
          <w:sz w:val="28"/>
          <w:szCs w:val="28"/>
        </w:rPr>
        <w:t>_____________</w:t>
      </w:r>
      <w:r w:rsidRPr="00433AA7">
        <w:rPr>
          <w:rFonts w:ascii="Comic Sans MS" w:hAnsi="Comic Sans MS"/>
          <w:sz w:val="28"/>
          <w:szCs w:val="28"/>
        </w:rPr>
        <w:t xml:space="preserve"> bedrock topped with </w:t>
      </w:r>
      <w:r w:rsidR="00433AA7">
        <w:rPr>
          <w:rFonts w:ascii="Comic Sans MS" w:hAnsi="Comic Sans MS"/>
          <w:sz w:val="28"/>
          <w:szCs w:val="28"/>
        </w:rPr>
        <w:t>_______________________.</w:t>
      </w:r>
    </w:p>
    <w:p w:rsidR="0006299B" w:rsidRPr="00433AA7" w:rsidRDefault="00733CE5" w:rsidP="00433AA7">
      <w:pPr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sz w:val="28"/>
          <w:szCs w:val="28"/>
        </w:rPr>
        <w:lastRenderedPageBreak/>
        <w:t xml:space="preserve">Prairies develop where </w:t>
      </w:r>
      <w:r w:rsidR="00433AA7">
        <w:rPr>
          <w:rFonts w:ascii="Comic Sans MS" w:hAnsi="Comic Sans MS"/>
          <w:b/>
          <w:bCs/>
          <w:sz w:val="28"/>
          <w:szCs w:val="28"/>
        </w:rPr>
        <w:t xml:space="preserve">_______________ </w:t>
      </w:r>
      <w:r w:rsidRPr="00433AA7">
        <w:rPr>
          <w:rFonts w:ascii="Comic Sans MS" w:hAnsi="Comic Sans MS"/>
          <w:b/>
          <w:bCs/>
          <w:sz w:val="28"/>
          <w:szCs w:val="28"/>
        </w:rPr>
        <w:t xml:space="preserve">is generally lower </w:t>
      </w:r>
      <w:r w:rsidRPr="00433AA7">
        <w:rPr>
          <w:rFonts w:ascii="Comic Sans MS" w:hAnsi="Comic Sans MS"/>
          <w:sz w:val="28"/>
          <w:szCs w:val="28"/>
        </w:rPr>
        <w:t xml:space="preserve">and </w:t>
      </w:r>
      <w:r w:rsidRPr="00433AA7">
        <w:rPr>
          <w:rFonts w:ascii="Comic Sans MS" w:hAnsi="Comic Sans MS"/>
          <w:b/>
          <w:bCs/>
          <w:sz w:val="28"/>
          <w:szCs w:val="28"/>
        </w:rPr>
        <w:t xml:space="preserve">summer temperatures are </w:t>
      </w:r>
      <w:r w:rsidR="00433AA7">
        <w:rPr>
          <w:rFonts w:ascii="Comic Sans MS" w:hAnsi="Comic Sans MS"/>
          <w:b/>
          <w:bCs/>
          <w:sz w:val="28"/>
          <w:szCs w:val="28"/>
        </w:rPr>
        <w:t>______________.</w:t>
      </w:r>
    </w:p>
    <w:p w:rsidR="0006299B" w:rsidRPr="00433AA7" w:rsidRDefault="00733CE5" w:rsidP="00433AA7">
      <w:pPr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433AA7">
        <w:rPr>
          <w:rFonts w:ascii="Comic Sans MS" w:hAnsi="Comic Sans MS"/>
          <w:b/>
          <w:bCs/>
          <w:sz w:val="28"/>
          <w:szCs w:val="28"/>
        </w:rPr>
        <w:t xml:space="preserve">Three factors </w:t>
      </w:r>
      <w:r w:rsidRPr="00433AA7">
        <w:rPr>
          <w:rFonts w:ascii="Comic Sans MS" w:hAnsi="Comic Sans MS"/>
          <w:sz w:val="28"/>
          <w:szCs w:val="28"/>
        </w:rPr>
        <w:t>influencing prairies:</w:t>
      </w:r>
    </w:p>
    <w:p w:rsidR="0006299B" w:rsidRPr="00433AA7" w:rsidRDefault="00433AA7" w:rsidP="00433AA7">
      <w:pPr>
        <w:numPr>
          <w:ilvl w:val="1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</w:p>
    <w:p w:rsidR="0006299B" w:rsidRPr="00433AA7" w:rsidRDefault="00433AA7" w:rsidP="00433AA7">
      <w:pPr>
        <w:numPr>
          <w:ilvl w:val="1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</w:p>
    <w:p w:rsidR="0006299B" w:rsidRDefault="00433AA7" w:rsidP="00433AA7">
      <w:pPr>
        <w:numPr>
          <w:ilvl w:val="1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</w:p>
    <w:p w:rsidR="00733CE5" w:rsidRDefault="00733CE5" w:rsidP="00733CE5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733CE5">
        <w:rPr>
          <w:rFonts w:ascii="Comic Sans MS" w:hAnsi="Comic Sans MS"/>
          <w:b/>
          <w:sz w:val="28"/>
          <w:szCs w:val="28"/>
        </w:rPr>
        <w:t xml:space="preserve">Food Webs &amp; Trophic Levels 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</w:t>
      </w:r>
      <w:r w:rsidRPr="00733CE5">
        <w:rPr>
          <w:rFonts w:ascii="Comic Sans MS" w:hAnsi="Comic Sans MS"/>
          <w:sz w:val="28"/>
          <w:szCs w:val="28"/>
        </w:rPr>
        <w:t>: organisms that gain energy through the process of photosynthesis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</w:t>
      </w:r>
      <w:r w:rsidRPr="00733CE5">
        <w:rPr>
          <w:rFonts w:ascii="Comic Sans MS" w:hAnsi="Comic Sans MS"/>
          <w:sz w:val="28"/>
          <w:szCs w:val="28"/>
        </w:rPr>
        <w:t>: organisms that gain energy by consuming other organisms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</w:t>
      </w:r>
      <w:r w:rsidRPr="00733CE5">
        <w:rPr>
          <w:rFonts w:ascii="Comic Sans MS" w:hAnsi="Comic Sans MS"/>
          <w:sz w:val="28"/>
          <w:szCs w:val="28"/>
        </w:rPr>
        <w:t>: autotrophic organisms (plants!)</w:t>
      </w:r>
    </w:p>
    <w:p w:rsidR="0006299B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____________________________</w:t>
      </w:r>
      <w:r w:rsidRPr="00733CE5">
        <w:rPr>
          <w:rFonts w:ascii="Comic Sans MS" w:hAnsi="Comic Sans MS"/>
          <w:sz w:val="28"/>
          <w:szCs w:val="28"/>
        </w:rPr>
        <w:t>: heterotrophic organisms that eat producers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____________________________</w:t>
      </w:r>
      <w:r w:rsidRPr="00733CE5">
        <w:rPr>
          <w:rFonts w:ascii="Comic Sans MS" w:hAnsi="Comic Sans MS"/>
          <w:sz w:val="28"/>
          <w:szCs w:val="28"/>
        </w:rPr>
        <w:t>: heterotrophic organisms that eat Primary Consumers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____________________________</w:t>
      </w:r>
      <w:r w:rsidRPr="00733CE5">
        <w:rPr>
          <w:rFonts w:ascii="Comic Sans MS" w:hAnsi="Comic Sans MS"/>
          <w:sz w:val="28"/>
          <w:szCs w:val="28"/>
        </w:rPr>
        <w:t>: heterotrophic organisms that eat Secondary Consumers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____________________________</w:t>
      </w:r>
      <w:r w:rsidRPr="00733CE5">
        <w:rPr>
          <w:rFonts w:ascii="Comic Sans MS" w:hAnsi="Comic Sans MS"/>
          <w:sz w:val="28"/>
          <w:szCs w:val="28"/>
        </w:rPr>
        <w:t>: heterotrophic organisms that eat Tertiary Consumers</w:t>
      </w:r>
    </w:p>
    <w:p w:rsidR="0006299B" w:rsidRPr="00733CE5" w:rsidRDefault="00733CE5" w:rsidP="00733CE5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____________________________</w:t>
      </w:r>
      <w:r w:rsidRPr="00733CE5">
        <w:rPr>
          <w:rFonts w:ascii="Comic Sans MS" w:hAnsi="Comic Sans MS"/>
          <w:sz w:val="28"/>
          <w:szCs w:val="28"/>
        </w:rPr>
        <w:t>: heterotrophic organisms that eat decaying organic matter</w:t>
      </w:r>
    </w:p>
    <w:p w:rsidR="00733CE5" w:rsidRPr="00733CE5" w:rsidRDefault="00733CE5" w:rsidP="00733CE5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733CE5" w:rsidRPr="00733CE5" w:rsidRDefault="00733CE5" w:rsidP="00733C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433AA7" w:rsidRPr="00433AA7" w:rsidRDefault="00433AA7" w:rsidP="00474DBE">
      <w:pP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p w:rsidR="00474DBE" w:rsidRPr="00433AA7" w:rsidRDefault="00474DBE" w:rsidP="00474DBE">
      <w:pPr>
        <w:spacing w:line="360" w:lineRule="auto"/>
        <w:ind w:firstLine="360"/>
        <w:rPr>
          <w:rFonts w:ascii="Comic Sans MS" w:hAnsi="Comic Sans MS"/>
          <w:sz w:val="28"/>
          <w:szCs w:val="28"/>
        </w:rPr>
      </w:pPr>
    </w:p>
    <w:sectPr w:rsidR="00474DBE" w:rsidRPr="0043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882"/>
    <w:multiLevelType w:val="hybridMultilevel"/>
    <w:tmpl w:val="CF76764C"/>
    <w:lvl w:ilvl="0" w:tplc="C86A1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E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C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321FF1"/>
    <w:multiLevelType w:val="hybridMultilevel"/>
    <w:tmpl w:val="4BD80A70"/>
    <w:lvl w:ilvl="0" w:tplc="DFB6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E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0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C4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A3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D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04373"/>
    <w:multiLevelType w:val="hybridMultilevel"/>
    <w:tmpl w:val="B0AA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589"/>
    <w:multiLevelType w:val="hybridMultilevel"/>
    <w:tmpl w:val="55E6EE94"/>
    <w:lvl w:ilvl="0" w:tplc="66C4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6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6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6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A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6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DC3417"/>
    <w:multiLevelType w:val="hybridMultilevel"/>
    <w:tmpl w:val="0D164692"/>
    <w:lvl w:ilvl="0" w:tplc="A172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E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E8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2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8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E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6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227639"/>
    <w:multiLevelType w:val="hybridMultilevel"/>
    <w:tmpl w:val="626C4B30"/>
    <w:lvl w:ilvl="0" w:tplc="FAEC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8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A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0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08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0686B"/>
    <w:multiLevelType w:val="hybridMultilevel"/>
    <w:tmpl w:val="53E8462A"/>
    <w:lvl w:ilvl="0" w:tplc="30EE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C1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23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6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6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0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D13C38"/>
    <w:multiLevelType w:val="hybridMultilevel"/>
    <w:tmpl w:val="DE3AEA90"/>
    <w:lvl w:ilvl="0" w:tplc="2D22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CA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2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8A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0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5C7E1C"/>
    <w:multiLevelType w:val="hybridMultilevel"/>
    <w:tmpl w:val="967240A0"/>
    <w:lvl w:ilvl="0" w:tplc="9B8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C0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A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4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8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DD346E"/>
    <w:multiLevelType w:val="hybridMultilevel"/>
    <w:tmpl w:val="24646692"/>
    <w:lvl w:ilvl="0" w:tplc="7A1CE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0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E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07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B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876883"/>
    <w:multiLevelType w:val="hybridMultilevel"/>
    <w:tmpl w:val="48AC8150"/>
    <w:lvl w:ilvl="0" w:tplc="60C8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E0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0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A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4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4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B04A37"/>
    <w:multiLevelType w:val="hybridMultilevel"/>
    <w:tmpl w:val="E556C83A"/>
    <w:lvl w:ilvl="0" w:tplc="E9ACE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AE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4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6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0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BE"/>
    <w:rsid w:val="0006299B"/>
    <w:rsid w:val="001210BD"/>
    <w:rsid w:val="00433AA7"/>
    <w:rsid w:val="00474DBE"/>
    <w:rsid w:val="00733CE5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196"/>
  <w15:chartTrackingRefBased/>
  <w15:docId w15:val="{3484F44B-BE33-45AA-B046-52CC357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3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7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5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9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4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3</cp:revision>
  <dcterms:created xsi:type="dcterms:W3CDTF">2016-09-21T22:49:00Z</dcterms:created>
  <dcterms:modified xsi:type="dcterms:W3CDTF">2016-09-23T22:32:00Z</dcterms:modified>
</cp:coreProperties>
</file>