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1424CC" w:rsidP="001424CC">
      <w:pPr>
        <w:jc w:val="center"/>
        <w:rPr>
          <w:rFonts w:ascii="Comic Sans MS" w:hAnsi="Comic Sans MS"/>
          <w:sz w:val="48"/>
          <w:szCs w:val="48"/>
        </w:rPr>
      </w:pPr>
      <w:r w:rsidRPr="001424CC">
        <w:rPr>
          <w:rFonts w:ascii="Comic Sans MS" w:hAnsi="Comic Sans MS"/>
          <w:sz w:val="48"/>
          <w:szCs w:val="48"/>
        </w:rPr>
        <w:t>Rocks and the Rock Cycle</w:t>
      </w:r>
    </w:p>
    <w:p w:rsidR="001424CC" w:rsidRDefault="001424CC" w:rsidP="00142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 Types of Rocks:</w:t>
      </w:r>
    </w:p>
    <w:p w:rsidR="001424CC" w:rsidRDefault="001424CC" w:rsidP="001424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Rocks are Classified by:</w:t>
      </w:r>
    </w:p>
    <w:p w:rsidR="001424CC" w:rsidRDefault="001424CC" w:rsidP="001424C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424CC" w:rsidRDefault="001424CC" w:rsidP="001424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Igneous Rocks:</w:t>
      </w:r>
    </w:p>
    <w:p w:rsidR="001424CC" w:rsidRPr="001424CC" w:rsidRDefault="001424CC" w:rsidP="001424C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+mn-ea" w:hAnsi="Comic Sans MS" w:cs="+mn-cs"/>
          <w:color w:val="000000"/>
          <w:sz w:val="28"/>
          <w:szCs w:val="28"/>
        </w:rPr>
        <w:t>Form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when </w:t>
      </w:r>
      <w:r>
        <w:rPr>
          <w:rFonts w:ascii="Comic Sans MS" w:eastAsia="+mn-ea" w:hAnsi="Comic Sans MS" w:cs="+mn-cs"/>
          <w:color w:val="000000"/>
          <w:sz w:val="28"/>
          <w:szCs w:val="28"/>
        </w:rPr>
        <w:t>_________________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cools and hardens</w:t>
      </w:r>
    </w:p>
    <w:p w:rsidR="001424CC" w:rsidRPr="001424CC" w:rsidRDefault="001424CC" w:rsidP="001424CC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>Classified by:</w:t>
      </w:r>
    </w:p>
    <w:p w:rsidR="001424CC" w:rsidRPr="001424CC" w:rsidRDefault="001424CC" w:rsidP="001424CC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____________________________</w:t>
      </w:r>
    </w:p>
    <w:p w:rsidR="001424CC" w:rsidRPr="001424CC" w:rsidRDefault="001424CC" w:rsidP="001424CC">
      <w:pPr>
        <w:numPr>
          <w:ilvl w:val="1"/>
          <w:numId w:val="3"/>
        </w:numPr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____________________________</w:t>
      </w:r>
    </w:p>
    <w:p w:rsidR="001424CC" w:rsidRPr="001424CC" w:rsidRDefault="001424CC" w:rsidP="001424CC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>_________________ igneous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: cooling takes place </w:t>
      </w:r>
      <w:r w:rsidRPr="001424CC"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>______________beneath Earth’s surface</w:t>
      </w:r>
    </w:p>
    <w:p w:rsidR="001424CC" w:rsidRPr="001424CC" w:rsidRDefault="001424CC" w:rsidP="001424CC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>_________________</w:t>
      </w:r>
      <w:r w:rsidRPr="001424CC"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 xml:space="preserve"> igneous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: cooling takes place </w:t>
      </w:r>
      <w:r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>________</w:t>
      </w:r>
      <w:r w:rsidRPr="001424CC"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 xml:space="preserve"> on Earth’s surface</w:t>
      </w:r>
    </w:p>
    <w:p w:rsidR="001424CC" w:rsidRDefault="001424CC" w:rsidP="001424C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1424CC">
        <w:rPr>
          <w:rFonts w:ascii="Comic Sans MS" w:eastAsia="Times New Roman" w:hAnsi="Comic Sans MS" w:cs="Times New Roman"/>
          <w:sz w:val="28"/>
          <w:szCs w:val="28"/>
        </w:rPr>
        <w:t>Sedimentary Rocks:</w:t>
      </w:r>
    </w:p>
    <w:p w:rsidR="001424CC" w:rsidRPr="001424CC" w:rsidRDefault="001424CC" w:rsidP="001424CC">
      <w:pPr>
        <w:numPr>
          <w:ilvl w:val="0"/>
          <w:numId w:val="6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+mn-ea" w:hAnsi="Comic Sans MS" w:cs="+mn-cs"/>
          <w:color w:val="000000"/>
          <w:sz w:val="28"/>
          <w:szCs w:val="28"/>
        </w:rPr>
        <w:t>F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orm from the </w:t>
      </w:r>
      <w:r>
        <w:rPr>
          <w:rFonts w:ascii="Comic Sans MS" w:eastAsia="+mn-ea" w:hAnsi="Comic Sans MS" w:cs="+mn-cs"/>
          <w:color w:val="000000"/>
          <w:sz w:val="28"/>
          <w:szCs w:val="28"/>
        </w:rPr>
        <w:t>_______________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and/or </w:t>
      </w:r>
      <w:r>
        <w:rPr>
          <w:rFonts w:ascii="Comic Sans MS" w:eastAsia="+mn-ea" w:hAnsi="Comic Sans MS" w:cs="+mn-cs"/>
          <w:color w:val="000000"/>
          <w:sz w:val="28"/>
          <w:szCs w:val="28"/>
        </w:rPr>
        <w:t>______________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of sediments</w:t>
      </w:r>
    </w:p>
    <w:p w:rsidR="001424CC" w:rsidRPr="001424CC" w:rsidRDefault="001424CC" w:rsidP="001424CC">
      <w:pPr>
        <w:numPr>
          <w:ilvl w:val="0"/>
          <w:numId w:val="6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This process is called </w:t>
      </w:r>
      <w:r>
        <w:rPr>
          <w:rFonts w:ascii="Comic Sans MS" w:eastAsia="+mn-ea" w:hAnsi="Comic Sans MS" w:cs="+mn-cs"/>
          <w:b/>
          <w:bCs/>
          <w:color w:val="000000"/>
          <w:sz w:val="28"/>
          <w:szCs w:val="28"/>
        </w:rPr>
        <w:t>_________________________</w:t>
      </w:r>
    </w:p>
    <w:p w:rsidR="001424CC" w:rsidRPr="001424CC" w:rsidRDefault="001424CC" w:rsidP="001424CC">
      <w:pPr>
        <w:numPr>
          <w:ilvl w:val="0"/>
          <w:numId w:val="6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="+mn-ea" w:hAnsi="Comic Sans MS" w:cs="+mn-cs"/>
          <w:b/>
          <w:bCs/>
          <w:color w:val="000000"/>
          <w:sz w:val="28"/>
          <w:szCs w:val="28"/>
          <w:u w:val="single"/>
        </w:rPr>
        <w:t>Sediments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are:</w:t>
      </w:r>
    </w:p>
    <w:p w:rsidR="001424CC" w:rsidRPr="001424CC" w:rsidRDefault="001424CC" w:rsidP="001424CC">
      <w:pPr>
        <w:numPr>
          <w:ilvl w:val="1"/>
          <w:numId w:val="6"/>
        </w:numPr>
        <w:spacing w:after="0" w:line="216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_____________________</w:t>
      </w:r>
    </w:p>
    <w:p w:rsidR="001424CC" w:rsidRPr="001424CC" w:rsidRDefault="001424CC" w:rsidP="001424CC">
      <w:pPr>
        <w:numPr>
          <w:ilvl w:val="1"/>
          <w:numId w:val="6"/>
        </w:numPr>
        <w:spacing w:after="0" w:line="216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_____________________</w:t>
      </w:r>
    </w:p>
    <w:p w:rsidR="001424CC" w:rsidRPr="001424CC" w:rsidRDefault="001424CC" w:rsidP="001424CC">
      <w:pPr>
        <w:numPr>
          <w:ilvl w:val="1"/>
          <w:numId w:val="6"/>
        </w:numPr>
        <w:spacing w:after="0" w:line="216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_____________________</w:t>
      </w:r>
    </w:p>
    <w:p w:rsidR="001424CC" w:rsidRDefault="001424CC" w:rsidP="001424CC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Pr="001424CC" w:rsidRDefault="001424CC" w:rsidP="001424CC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lastRenderedPageBreak/>
        <w:t xml:space="preserve">Sediments form through the processes of </w:t>
      </w:r>
      <w:r>
        <w:rPr>
          <w:rFonts w:ascii="Comic Sans MS" w:eastAsiaTheme="minorEastAsia" w:hAnsi="Comic Sans MS"/>
          <w:b/>
          <w:bCs/>
          <w:color w:val="000000" w:themeColor="text1"/>
          <w:sz w:val="28"/>
          <w:szCs w:val="28"/>
        </w:rPr>
        <w:t>______________________________________________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 of rocks exposed at Earth’s surface</w:t>
      </w:r>
    </w:p>
    <w:p w:rsidR="001424CC" w:rsidRPr="001424CC" w:rsidRDefault="001424CC" w:rsidP="001424CC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Pr="001424CC" w:rsidRDefault="001424CC" w:rsidP="001424CC">
      <w:pPr>
        <w:numPr>
          <w:ilvl w:val="0"/>
          <w:numId w:val="8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bCs/>
          <w:color w:val="000000" w:themeColor="text1"/>
          <w:sz w:val="28"/>
          <w:szCs w:val="28"/>
        </w:rPr>
        <w:t xml:space="preserve">Sedimentary rock can also form from the </w:t>
      </w:r>
      <w:r>
        <w:rPr>
          <w:rFonts w:ascii="Comic Sans MS" w:eastAsiaTheme="minorEastAsia" w:hAnsi="Comic Sans MS"/>
          <w:bCs/>
          <w:color w:val="000000" w:themeColor="text1"/>
          <w:sz w:val="28"/>
          <w:szCs w:val="28"/>
        </w:rPr>
        <w:t>____________________________________________</w:t>
      </w:r>
      <w:r w:rsidRPr="001424CC">
        <w:rPr>
          <w:rFonts w:ascii="Comic Sans MS" w:eastAsiaTheme="minorEastAsia" w:hAnsi="Comic Sans MS"/>
          <w:bCs/>
          <w:color w:val="000000" w:themeColor="text1"/>
          <w:sz w:val="28"/>
          <w:szCs w:val="28"/>
        </w:rPr>
        <w:t xml:space="preserve"> of materials that were once dissolved in water</w:t>
      </w:r>
    </w:p>
    <w:p w:rsidR="001424CC" w:rsidRPr="001424CC" w:rsidRDefault="001424CC" w:rsidP="001424CC">
      <w:pPr>
        <w:numPr>
          <w:ilvl w:val="2"/>
          <w:numId w:val="8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bCs/>
          <w:color w:val="000000" w:themeColor="text1"/>
          <w:sz w:val="28"/>
          <w:szCs w:val="28"/>
        </w:rPr>
        <w:t>When water evaporates, minerals are left behind and form rock</w:t>
      </w:r>
    </w:p>
    <w:p w:rsid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1424CC">
        <w:rPr>
          <w:rFonts w:ascii="Comic Sans MS" w:eastAsia="Times New Roman" w:hAnsi="Comic Sans MS" w:cs="Times New Roman"/>
          <w:sz w:val="28"/>
          <w:szCs w:val="28"/>
        </w:rPr>
        <w:t>Metamorphic Rocks:</w:t>
      </w:r>
    </w:p>
    <w:p w:rsidR="001424CC" w:rsidRPr="001424CC" w:rsidRDefault="001424CC" w:rsidP="001424CC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Theme="minorEastAsia" w:hAnsi="Comic Sans MS"/>
          <w:color w:val="000000" w:themeColor="text1"/>
          <w:sz w:val="28"/>
          <w:szCs w:val="28"/>
        </w:rPr>
        <w:t>F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orm when </w:t>
      </w:r>
      <w:r>
        <w:rPr>
          <w:rFonts w:ascii="Comic Sans MS" w:eastAsiaTheme="minorEastAsia" w:hAnsi="Comic Sans MS"/>
          <w:color w:val="000000" w:themeColor="text1"/>
          <w:sz w:val="28"/>
          <w:szCs w:val="28"/>
        </w:rPr>
        <w:t>___________________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 is changed into a different kind of rock</w:t>
      </w:r>
    </w:p>
    <w:p w:rsidR="001424CC" w:rsidRPr="001424CC" w:rsidRDefault="001424CC" w:rsidP="001424CC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Changes due </w:t>
      </w:r>
      <w:proofErr w:type="gramStart"/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>to</w:t>
      </w:r>
      <w:proofErr w:type="gramEnd"/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 great </w:t>
      </w:r>
      <w:r>
        <w:rPr>
          <w:rFonts w:ascii="Comic Sans MS" w:eastAsiaTheme="minorEastAsia" w:hAnsi="Comic Sans MS"/>
          <w:color w:val="000000" w:themeColor="text1"/>
          <w:sz w:val="28"/>
          <w:szCs w:val="28"/>
        </w:rPr>
        <w:t>_______________</w:t>
      </w: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 xml:space="preserve"> and/or </w:t>
      </w:r>
      <w:r>
        <w:rPr>
          <w:rFonts w:ascii="Comic Sans MS" w:eastAsiaTheme="minorEastAsia" w:hAnsi="Comic Sans MS"/>
          <w:color w:val="000000" w:themeColor="text1"/>
          <w:sz w:val="28"/>
          <w:szCs w:val="28"/>
        </w:rPr>
        <w:t>_________________</w:t>
      </w:r>
    </w:p>
    <w:p w:rsidR="001424CC" w:rsidRPr="001424CC" w:rsidRDefault="001424CC" w:rsidP="001424CC">
      <w:pPr>
        <w:numPr>
          <w:ilvl w:val="0"/>
          <w:numId w:val="10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Theme="minorEastAsia" w:hAnsi="Comic Sans MS"/>
          <w:color w:val="000000" w:themeColor="text1"/>
          <w:sz w:val="28"/>
          <w:szCs w:val="28"/>
        </w:rPr>
        <w:t>Rocks are heated, squeezed, folded, or chemically changed by contact with hot fluids</w:t>
      </w:r>
    </w:p>
    <w:p w:rsid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The Rock Cycle:</w:t>
      </w:r>
    </w:p>
    <w:p w:rsidR="001424CC" w:rsidRPr="009A7050" w:rsidRDefault="001424CC" w:rsidP="001424CC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The </w:t>
      </w:r>
      <w:r w:rsidR="009A7050">
        <w:rPr>
          <w:rFonts w:ascii="Comic Sans MS" w:eastAsia="+mn-ea" w:hAnsi="Comic Sans MS" w:cs="+mn-cs"/>
          <w:b/>
          <w:bCs/>
          <w:color w:val="000000"/>
          <w:sz w:val="28"/>
          <w:szCs w:val="28"/>
        </w:rPr>
        <w:t>_________________</w:t>
      </w: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is an ongoing series of processes inside Earth and on the surface</w:t>
      </w:r>
    </w:p>
    <w:p w:rsidR="001424CC" w:rsidRPr="001424CC" w:rsidRDefault="001424CC" w:rsidP="009A7050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Pr="009A7050" w:rsidRDefault="009A7050" w:rsidP="001424CC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eastAsia="+mn-ea" w:hAnsi="Comic Sans MS" w:cs="+mn-cs"/>
          <w:b/>
          <w:bCs/>
          <w:color w:val="000000"/>
          <w:sz w:val="28"/>
          <w:szCs w:val="28"/>
        </w:rPr>
        <w:t>_______________</w:t>
      </w:r>
      <w:r w:rsidR="001424CC" w:rsidRPr="001424CC">
        <w:rPr>
          <w:rFonts w:ascii="Comic Sans MS" w:eastAsia="+mn-ea" w:hAnsi="Comic Sans MS" w:cs="+mn-cs"/>
          <w:color w:val="000000"/>
          <w:sz w:val="28"/>
          <w:szCs w:val="28"/>
        </w:rPr>
        <w:t xml:space="preserve"> changes rocks from one kind to another</w:t>
      </w:r>
    </w:p>
    <w:p w:rsidR="001424CC" w:rsidRPr="001424CC" w:rsidRDefault="001424CC" w:rsidP="009A7050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Pr="009A7050" w:rsidRDefault="001424CC" w:rsidP="001424CC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24CC">
        <w:rPr>
          <w:rFonts w:ascii="Comic Sans MS" w:eastAsia="+mn-ea" w:hAnsi="Comic Sans MS" w:cs="+mn-cs"/>
          <w:color w:val="000000"/>
          <w:sz w:val="28"/>
          <w:szCs w:val="28"/>
        </w:rPr>
        <w:t>Any type of rock can change into another type</w:t>
      </w:r>
    </w:p>
    <w:p w:rsidR="009A7050" w:rsidRDefault="009A7050" w:rsidP="009A705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424CC" w:rsidRPr="001424CC" w:rsidRDefault="001424CC" w:rsidP="009A7050">
      <w:pPr>
        <w:spacing w:after="0" w:line="216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24CC" w:rsidRP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1424CC" w:rsidRP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1424CC" w:rsidRPr="001424CC" w:rsidRDefault="001424CC" w:rsidP="001424CC">
      <w:pPr>
        <w:spacing w:after="0" w:line="240" w:lineRule="auto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1424CC" w:rsidRPr="001424CC" w:rsidRDefault="001424CC" w:rsidP="001424CC">
      <w:pPr>
        <w:spacing w:after="0" w:line="216" w:lineRule="auto"/>
        <w:ind w:left="720"/>
        <w:contextualSpacing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1424CC" w:rsidRPr="001424CC" w:rsidRDefault="001424CC" w:rsidP="001424CC">
      <w:pPr>
        <w:rPr>
          <w:rFonts w:ascii="Comic Sans MS" w:hAnsi="Comic Sans MS"/>
          <w:sz w:val="28"/>
          <w:szCs w:val="28"/>
        </w:rPr>
      </w:pPr>
    </w:p>
    <w:p w:rsidR="001424CC" w:rsidRPr="001424CC" w:rsidRDefault="001424CC" w:rsidP="001424CC">
      <w:pPr>
        <w:rPr>
          <w:rFonts w:ascii="Comic Sans MS" w:hAnsi="Comic Sans MS"/>
          <w:sz w:val="28"/>
          <w:szCs w:val="28"/>
        </w:rPr>
      </w:pPr>
    </w:p>
    <w:sectPr w:rsidR="001424CC" w:rsidRPr="0014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857"/>
    <w:multiLevelType w:val="hybridMultilevel"/>
    <w:tmpl w:val="0AD87F4A"/>
    <w:lvl w:ilvl="0" w:tplc="AA6C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0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A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2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2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0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C90A57"/>
    <w:multiLevelType w:val="hybridMultilevel"/>
    <w:tmpl w:val="CD722B3C"/>
    <w:lvl w:ilvl="0" w:tplc="27CAC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E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8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A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0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C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A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206B81"/>
    <w:multiLevelType w:val="hybridMultilevel"/>
    <w:tmpl w:val="E1FC216E"/>
    <w:lvl w:ilvl="0" w:tplc="F266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C7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1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4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2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6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4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2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8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D45D85"/>
    <w:multiLevelType w:val="hybridMultilevel"/>
    <w:tmpl w:val="E8A8FDB4"/>
    <w:lvl w:ilvl="0" w:tplc="74B4B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4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A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8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2C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C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96056"/>
    <w:multiLevelType w:val="hybridMultilevel"/>
    <w:tmpl w:val="0630A70A"/>
    <w:lvl w:ilvl="0" w:tplc="D3343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4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6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2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0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8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8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AF31F6"/>
    <w:multiLevelType w:val="hybridMultilevel"/>
    <w:tmpl w:val="A9906D4A"/>
    <w:lvl w:ilvl="0" w:tplc="166A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C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04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0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E4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423665"/>
    <w:multiLevelType w:val="hybridMultilevel"/>
    <w:tmpl w:val="14F678FA"/>
    <w:lvl w:ilvl="0" w:tplc="A0FC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EE8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C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6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E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A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E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7D7215"/>
    <w:multiLevelType w:val="hybridMultilevel"/>
    <w:tmpl w:val="9A3C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12230"/>
    <w:multiLevelType w:val="hybridMultilevel"/>
    <w:tmpl w:val="A67A376C"/>
    <w:lvl w:ilvl="0" w:tplc="BCA8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65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87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C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6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6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8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BC0BBD"/>
    <w:multiLevelType w:val="hybridMultilevel"/>
    <w:tmpl w:val="EB301A54"/>
    <w:lvl w:ilvl="0" w:tplc="9048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C5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1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8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8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DE7AE0"/>
    <w:multiLevelType w:val="hybridMultilevel"/>
    <w:tmpl w:val="A778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C"/>
    <w:rsid w:val="001424CC"/>
    <w:rsid w:val="009A7050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0A16"/>
  <w15:chartTrackingRefBased/>
  <w15:docId w15:val="{CB904084-F5D0-4E9B-860B-7FCA1FA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2016-09-16T18:47:00Z</dcterms:created>
  <dcterms:modified xsi:type="dcterms:W3CDTF">2016-09-16T19:01:00Z</dcterms:modified>
</cp:coreProperties>
</file>